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0001723486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91"/>
        <w:gridCol w:w="4814"/>
      </w:tblGrid>
      <w:tr>
        <w:trPr/>
        <w:tc>
          <w:tcPr>
            <w:tcW w:w="5391" w:type="dxa"/>
            <w:tcBorders/>
            <w:vAlign w:val="center"/>
          </w:tcPr>
          <w:p>
            <w:pPr>
              <w:pStyle w:val="TableContents"/>
              <w:bidi w:val="0"/>
              <w:spacing w:before="0" w:after="283"/>
              <w:jc w:val="left"/>
              <w:rPr/>
            </w:pPr>
            <w:r>
              <w:rPr/>
              <w:t>Name of Issuer</w:t>
            </w:r>
          </w:p>
        </w:tc>
        <w:tc>
          <w:tcPr>
            <w:tcW w:w="4814" w:type="dxa"/>
            <w:tcBorders/>
            <w:vAlign w:val="center"/>
          </w:tcPr>
          <w:p>
            <w:pPr>
              <w:pStyle w:val="TableContents"/>
              <w:bidi w:val="0"/>
              <w:spacing w:before="0" w:after="0"/>
              <w:jc w:val="left"/>
              <w:rPr/>
            </w:pPr>
            <w:r>
              <w:rPr/>
              <w:t>WILLSCOT HOLDINGS CORPORATION</w:t>
            </w:r>
          </w:p>
        </w:tc>
      </w:tr>
      <w:tr>
        <w:trPr/>
        <w:tc>
          <w:tcPr>
            <w:tcW w:w="5391" w:type="dxa"/>
            <w:tcBorders/>
            <w:vAlign w:val="center"/>
          </w:tcPr>
          <w:p>
            <w:pPr>
              <w:pStyle w:val="TableContents"/>
              <w:bidi w:val="0"/>
              <w:spacing w:before="0" w:after="283"/>
              <w:jc w:val="left"/>
              <w:rPr/>
            </w:pPr>
            <w:r>
              <w:rPr/>
              <w:t>SEC File Number</w:t>
            </w:r>
          </w:p>
        </w:tc>
        <w:tc>
          <w:tcPr>
            <w:tcW w:w="4814" w:type="dxa"/>
            <w:tcBorders/>
            <w:vAlign w:val="center"/>
          </w:tcPr>
          <w:p>
            <w:pPr>
              <w:pStyle w:val="TableContents"/>
              <w:bidi w:val="0"/>
              <w:spacing w:before="0" w:after="0"/>
              <w:jc w:val="left"/>
              <w:rPr/>
            </w:pPr>
            <w:r>
              <w:rPr/>
              <w:t>001-37552</w:t>
            </w:r>
          </w:p>
        </w:tc>
      </w:tr>
      <w:tr>
        <w:trPr/>
        <w:tc>
          <w:tcPr>
            <w:tcW w:w="5391" w:type="dxa"/>
            <w:tcBorders/>
            <w:vAlign w:val="center"/>
          </w:tcPr>
          <w:p>
            <w:pPr>
              <w:pStyle w:val="TableContents"/>
              <w:bidi w:val="0"/>
              <w:spacing w:before="0" w:after="283"/>
              <w:jc w:val="left"/>
              <w:rPr/>
            </w:pPr>
            <w:r>
              <w:rPr/>
              <w:t>Address of Issuer</w:t>
            </w:r>
          </w:p>
        </w:tc>
        <w:tc>
          <w:tcPr>
            <w:tcW w:w="4814" w:type="dxa"/>
            <w:tcBorders/>
            <w:vAlign w:val="center"/>
          </w:tcPr>
          <w:p>
            <w:pPr>
              <w:pStyle w:val="TableContents"/>
              <w:bidi w:val="0"/>
              <w:spacing w:before="0" w:after="0"/>
              <w:jc w:val="left"/>
              <w:rPr/>
            </w:pPr>
            <w:r>
              <w:rPr/>
              <w:t>6400 EAST MCDOWELL ROAD</w:t>
              <w:br/>
              <w:t>SUITE 300</w:t>
              <w:br/>
              <w:t>SCOTTSDALE</w:t>
              <w:br/>
              <w:t xml:space="preserve">ARIZONA </w:t>
              <w:br/>
              <w:t>85257</w:t>
            </w:r>
          </w:p>
        </w:tc>
      </w:tr>
      <w:tr>
        <w:trPr/>
        <w:tc>
          <w:tcPr>
            <w:tcW w:w="5391" w:type="dxa"/>
            <w:tcBorders/>
            <w:vAlign w:val="center"/>
          </w:tcPr>
          <w:p>
            <w:pPr>
              <w:pStyle w:val="TableContents"/>
              <w:bidi w:val="0"/>
              <w:spacing w:before="0" w:after="283"/>
              <w:jc w:val="left"/>
              <w:rPr/>
            </w:pPr>
            <w:r>
              <w:rPr/>
              <w:t>Phone</w:t>
            </w:r>
          </w:p>
        </w:tc>
        <w:tc>
          <w:tcPr>
            <w:tcW w:w="4814" w:type="dxa"/>
            <w:tcBorders/>
            <w:vAlign w:val="center"/>
          </w:tcPr>
          <w:p>
            <w:pPr>
              <w:pStyle w:val="TableContents"/>
              <w:bidi w:val="0"/>
              <w:spacing w:before="0" w:after="0"/>
              <w:jc w:val="left"/>
              <w:rPr/>
            </w:pPr>
            <w:r>
              <w:rPr/>
              <w:t>480-894-6311</w:t>
            </w:r>
          </w:p>
        </w:tc>
      </w:tr>
      <w:tr>
        <w:trPr/>
        <w:tc>
          <w:tcPr>
            <w:tcW w:w="5391" w:type="dxa"/>
            <w:tcBorders/>
            <w:vAlign w:val="center"/>
          </w:tcPr>
          <w:p>
            <w:pPr>
              <w:pStyle w:val="TableContents"/>
              <w:bidi w:val="0"/>
              <w:spacing w:before="0" w:after="283"/>
              <w:jc w:val="left"/>
              <w:rPr/>
            </w:pPr>
            <w:r>
              <w:rPr/>
              <w:t>Name of Person for Whose Account the Securities are To Be Sold</w:t>
            </w:r>
          </w:p>
        </w:tc>
        <w:tc>
          <w:tcPr>
            <w:tcW w:w="4814" w:type="dxa"/>
            <w:tcBorders/>
            <w:vAlign w:val="center"/>
          </w:tcPr>
          <w:p>
            <w:pPr>
              <w:pStyle w:val="TableContents"/>
              <w:bidi w:val="0"/>
              <w:spacing w:before="0" w:after="0"/>
              <w:jc w:val="left"/>
              <w:rPr/>
            </w:pPr>
            <w:r>
              <w:rPr/>
              <w:t>ELLEN M SOULTZ IRREVOCABLE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91" w:type="dxa"/>
            <w:tcBorders/>
            <w:vAlign w:val="center"/>
          </w:tcPr>
          <w:p>
            <w:pPr>
              <w:pStyle w:val="TableContents"/>
              <w:bidi w:val="0"/>
              <w:spacing w:before="0" w:after="283"/>
              <w:jc w:val="left"/>
              <w:rPr/>
            </w:pPr>
            <w:r>
              <w:rPr/>
              <w:t>Relationship to Issuer</w:t>
            </w:r>
          </w:p>
        </w:tc>
        <w:tc>
          <w:tcPr>
            <w:tcW w:w="4814" w:type="dxa"/>
            <w:tcBorders/>
            <w:vAlign w:val="center"/>
          </w:tcPr>
          <w:p>
            <w:pPr>
              <w:pStyle w:val="TableContents"/>
              <w:bidi w:val="0"/>
              <w:spacing w:before="0" w:after="0"/>
              <w:jc w:val="left"/>
              <w:rPr/>
            </w:pPr>
            <w:r>
              <w:rPr/>
              <w:t>Former 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74289</w:t>
            </w:r>
          </w:p>
        </w:tc>
        <w:tc>
          <w:tcPr>
            <w:tcW w:w="1457" w:type="dxa"/>
            <w:tcBorders/>
            <w:vAlign w:val="center"/>
          </w:tcPr>
          <w:p>
            <w:pPr>
              <w:pStyle w:val="TableContents"/>
              <w:bidi w:val="0"/>
              <w:spacing w:before="0" w:after="283"/>
              <w:jc w:val="left"/>
              <w:rPr/>
            </w:pPr>
            <w:r>
              <w:rPr/>
              <w:t>1457290.17</w:t>
            </w:r>
          </w:p>
        </w:tc>
        <w:tc>
          <w:tcPr>
            <w:tcW w:w="1547" w:type="dxa"/>
            <w:tcBorders/>
            <w:vAlign w:val="center"/>
          </w:tcPr>
          <w:p>
            <w:pPr>
              <w:pStyle w:val="TableContents"/>
              <w:bidi w:val="0"/>
              <w:spacing w:before="0" w:after="283"/>
              <w:jc w:val="left"/>
              <w:rPr/>
            </w:pPr>
            <w:r>
              <w:rPr/>
              <w:t>181190958</w:t>
            </w:r>
          </w:p>
        </w:tc>
        <w:tc>
          <w:tcPr>
            <w:tcW w:w="1564" w:type="dxa"/>
            <w:tcBorders/>
            <w:vAlign w:val="center"/>
          </w:tcPr>
          <w:p>
            <w:pPr>
              <w:pStyle w:val="TableContents"/>
              <w:bidi w:val="0"/>
              <w:spacing w:before="0" w:after="283"/>
              <w:jc w:val="left"/>
              <w:rPr/>
            </w:pPr>
            <w:r>
              <w:rPr/>
              <w:t>09/03/2026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09/03/2026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74289</w:t>
            </w:r>
          </w:p>
        </w:tc>
        <w:tc>
          <w:tcPr>
            <w:tcW w:w="1078" w:type="dxa"/>
            <w:tcBorders/>
            <w:vAlign w:val="center"/>
          </w:tcPr>
          <w:p>
            <w:pPr>
              <w:pStyle w:val="TableContents"/>
              <w:bidi w:val="0"/>
              <w:spacing w:before="0" w:after="283"/>
              <w:jc w:val="left"/>
              <w:rPr/>
            </w:pPr>
            <w:r>
              <w:rPr/>
              <w:t>09/03/2026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95"/>
        <w:gridCol w:w="2722"/>
        <w:gridCol w:w="902"/>
        <w:gridCol w:w="1505"/>
        <w:gridCol w:w="1781"/>
      </w:tblGrid>
      <w:tr>
        <w:trPr/>
        <w:tc>
          <w:tcPr>
            <w:tcW w:w="3295" w:type="dxa"/>
            <w:tcBorders/>
            <w:vAlign w:val="center"/>
          </w:tcPr>
          <w:p>
            <w:pPr>
              <w:pStyle w:val="TableHeading"/>
              <w:suppressLineNumbers/>
              <w:bidi w:val="0"/>
              <w:spacing w:before="0" w:after="283"/>
              <w:jc w:val="center"/>
              <w:rPr/>
            </w:pPr>
            <w:r>
              <w:rPr/>
              <w:t>Name and Address of Seller</w:t>
            </w:r>
          </w:p>
        </w:tc>
        <w:tc>
          <w:tcPr>
            <w:tcW w:w="2722" w:type="dxa"/>
            <w:tcBorders/>
            <w:vAlign w:val="center"/>
          </w:tcPr>
          <w:p>
            <w:pPr>
              <w:pStyle w:val="TableHeading"/>
              <w:suppressLineNumbers/>
              <w:bidi w:val="0"/>
              <w:spacing w:before="0" w:after="283"/>
              <w:jc w:val="center"/>
              <w:rPr/>
            </w:pPr>
            <w:r>
              <w:rPr/>
              <w:t>Title of Securities Sold</w:t>
            </w:r>
          </w:p>
        </w:tc>
        <w:tc>
          <w:tcPr>
            <w:tcW w:w="902" w:type="dxa"/>
            <w:tcBorders/>
            <w:vAlign w:val="center"/>
          </w:tcPr>
          <w:p>
            <w:pPr>
              <w:pStyle w:val="TableHeading"/>
              <w:suppressLineNumbers/>
              <w:bidi w:val="0"/>
              <w:spacing w:before="0" w:after="283"/>
              <w:jc w:val="center"/>
              <w:rPr/>
            </w:pPr>
            <w:r>
              <w:rPr/>
              <w:t>Date of Sale</w:t>
            </w:r>
          </w:p>
        </w:tc>
        <w:tc>
          <w:tcPr>
            <w:tcW w:w="1505" w:type="dxa"/>
            <w:tcBorders/>
            <w:vAlign w:val="center"/>
          </w:tcPr>
          <w:p>
            <w:pPr>
              <w:pStyle w:val="TableHeading"/>
              <w:suppressLineNumbers/>
              <w:bidi w:val="0"/>
              <w:spacing w:before="0" w:after="283"/>
              <w:jc w:val="center"/>
              <w:rPr/>
            </w:pPr>
            <w:r>
              <w:rPr/>
              <w:t>Amount of Securities Sold</w:t>
            </w:r>
          </w:p>
        </w:tc>
        <w:tc>
          <w:tcPr>
            <w:tcW w:w="1781" w:type="dxa"/>
            <w:tcBorders/>
            <w:vAlign w:val="center"/>
          </w:tcPr>
          <w:p>
            <w:pPr>
              <w:pStyle w:val="TableHeading"/>
              <w:suppressLineNumbers/>
              <w:bidi w:val="0"/>
              <w:spacing w:before="0" w:after="283"/>
              <w:jc w:val="center"/>
              <w:rPr/>
            </w:pPr>
            <w:r>
              <w:rPr/>
              <w:t>Gross Proceeds</w:t>
            </w:r>
          </w:p>
        </w:tc>
      </w:tr>
      <w:tr>
        <w:trPr/>
        <w:tc>
          <w:tcPr>
            <w:tcW w:w="3295" w:type="dxa"/>
            <w:tcBorders/>
            <w:vAlign w:val="center"/>
          </w:tcPr>
          <w:p>
            <w:pPr>
              <w:pStyle w:val="TableContents"/>
              <w:bidi w:val="0"/>
              <w:spacing w:before="0" w:after="283"/>
              <w:jc w:val="left"/>
              <w:rPr/>
            </w:pPr>
            <w:r>
              <w:rPr/>
              <w:t>ELLEN M SOULTZ IRREVOCABLE TRUST</w:t>
              <w:br/>
              <w:t>6400 EAST MCDOWELL ROAD</w:t>
              <w:br/>
              <w:t>SUITE 300</w:t>
              <w:br/>
              <w:t>SCOTTSDALE   AZ   85257</w:t>
            </w:r>
          </w:p>
        </w:tc>
        <w:tc>
          <w:tcPr>
            <w:tcW w:w="2722" w:type="dxa"/>
            <w:tcBorders/>
            <w:vAlign w:val="center"/>
          </w:tcPr>
          <w:p>
            <w:pPr>
              <w:pStyle w:val="TableContents"/>
              <w:bidi w:val="0"/>
              <w:spacing w:before="0" w:after="283"/>
              <w:jc w:val="left"/>
              <w:rPr/>
            </w:pPr>
            <w:r>
              <w:rPr/>
              <w:t>Common</w:t>
            </w:r>
          </w:p>
        </w:tc>
        <w:tc>
          <w:tcPr>
            <w:tcW w:w="902" w:type="dxa"/>
            <w:tcBorders/>
            <w:vAlign w:val="center"/>
          </w:tcPr>
          <w:p>
            <w:pPr>
              <w:pStyle w:val="TableContents"/>
              <w:bidi w:val="0"/>
              <w:spacing w:before="0" w:after="283"/>
              <w:jc w:val="left"/>
              <w:rPr/>
            </w:pPr>
            <w:r>
              <w:rPr/>
              <w:t>09/02/2026</w:t>
            </w:r>
          </w:p>
        </w:tc>
        <w:tc>
          <w:tcPr>
            <w:tcW w:w="1505" w:type="dxa"/>
            <w:tcBorders/>
            <w:vAlign w:val="center"/>
          </w:tcPr>
          <w:p>
            <w:pPr>
              <w:pStyle w:val="TableContents"/>
              <w:bidi w:val="0"/>
              <w:spacing w:before="0" w:after="283"/>
              <w:jc w:val="left"/>
              <w:rPr/>
            </w:pPr>
            <w:r>
              <w:rPr/>
              <w:t>334208</w:t>
            </w:r>
          </w:p>
        </w:tc>
        <w:tc>
          <w:tcPr>
            <w:tcW w:w="1781" w:type="dxa"/>
            <w:tcBorders/>
            <w:vAlign w:val="center"/>
          </w:tcPr>
          <w:p>
            <w:pPr>
              <w:pStyle w:val="TableContents"/>
              <w:bidi w:val="0"/>
              <w:spacing w:before="0" w:after="283"/>
              <w:jc w:val="left"/>
              <w:rPr/>
            </w:pPr>
            <w:r>
              <w:rPr/>
              <w:t>6574573.20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99"/>
        <w:gridCol w:w="6206"/>
      </w:tblGrid>
      <w:tr>
        <w:trPr/>
        <w:tc>
          <w:tcPr>
            <w:tcW w:w="3999" w:type="dxa"/>
            <w:tcBorders/>
            <w:vAlign w:val="center"/>
          </w:tcPr>
          <w:p>
            <w:pPr>
              <w:pStyle w:val="TableContents"/>
              <w:bidi w:val="0"/>
              <w:spacing w:before="0" w:after="283"/>
              <w:jc w:val="left"/>
              <w:rPr/>
            </w:pPr>
            <w:r>
              <w:rPr/>
              <w:t>Remarks</w:t>
            </w:r>
          </w:p>
        </w:tc>
        <w:tc>
          <w:tcPr>
            <w:tcW w:w="6206" w:type="dxa"/>
            <w:tcBorders/>
            <w:vAlign w:val="center"/>
          </w:tcPr>
          <w:p>
            <w:pPr>
              <w:pStyle w:val="TableContents"/>
              <w:bidi w:val="0"/>
              <w:spacing w:before="0" w:after="283"/>
              <w:jc w:val="left"/>
              <w:rPr>
                <w:sz w:val="4"/>
                <w:szCs w:val="4"/>
              </w:rPr>
            </w:pPr>
            <w:r>
              <w:rPr>
                <w:sz w:val="4"/>
                <w:szCs w:val="4"/>
              </w:rPr>
            </w:r>
          </w:p>
        </w:tc>
      </w:tr>
      <w:tr>
        <w:trPr/>
        <w:tc>
          <w:tcPr>
            <w:tcW w:w="3999" w:type="dxa"/>
            <w:tcBorders/>
            <w:vAlign w:val="center"/>
          </w:tcPr>
          <w:p>
            <w:pPr>
              <w:pStyle w:val="TableContents"/>
              <w:bidi w:val="0"/>
              <w:spacing w:before="0" w:after="283"/>
              <w:jc w:val="left"/>
              <w:rPr/>
            </w:pPr>
            <w:r>
              <w:rPr/>
              <w:t>Date of Notice</w:t>
            </w:r>
          </w:p>
        </w:tc>
        <w:tc>
          <w:tcPr>
            <w:tcW w:w="6206" w:type="dxa"/>
            <w:tcBorders/>
            <w:vAlign w:val="center"/>
          </w:tcPr>
          <w:p>
            <w:pPr>
              <w:pStyle w:val="TableContents"/>
              <w:bidi w:val="0"/>
              <w:spacing w:before="0" w:after="0"/>
              <w:jc w:val="left"/>
              <w:rPr/>
            </w:pPr>
            <w:r>
              <w:rPr/>
              <w:t>09/03/2026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99" w:type="dxa"/>
            <w:tcBorders/>
            <w:vAlign w:val="center"/>
          </w:tcPr>
          <w:p>
            <w:pPr>
              <w:pStyle w:val="TableContents"/>
              <w:bidi w:val="0"/>
              <w:spacing w:before="0" w:after="283"/>
              <w:jc w:val="left"/>
              <w:rPr/>
            </w:pPr>
            <w:r>
              <w:rPr/>
              <w:t>Signature</w:t>
            </w:r>
          </w:p>
        </w:tc>
        <w:tc>
          <w:tcPr>
            <w:tcW w:w="6206" w:type="dxa"/>
            <w:tcBorders/>
            <w:vAlign w:val="center"/>
          </w:tcPr>
          <w:p>
            <w:pPr>
              <w:pStyle w:val="TableContents"/>
              <w:bidi w:val="0"/>
              <w:spacing w:before="0" w:after="0"/>
              <w:jc w:val="left"/>
              <w:rPr/>
            </w:pPr>
            <w:r>
              <w:rPr/>
              <w:t>/s/ Ellen M Soultz, Trustee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3151</Characters>
  <CharactersWithSpaces>3714</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