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4646 E VAN BUREN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MOBILE MINI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MINI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1,354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satisfy tax withholding for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Christopher J. Miner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798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3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490" TargetMode="External"/><Relationship Id="rId13" Type="http://schemas.openxmlformats.org/officeDocument/2006/relationships/hyperlink" Target="http://www.sec.gov/cgi-bin/browse-edgar?action=getcompany&amp;CIK=0000911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2019-12-24T03:37:43Z</dcterms:created>
  <dcterms:modified xsi:type="dcterms:W3CDTF">2019-12-24T03:37:43Z</dcterms:modified>
</cp:coreProperties>
</file>